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6D5205" w:rsidRDefault="003F6E11" w:rsidP="00307F0A">
      <w:pPr>
        <w:jc w:val="center"/>
        <w:rPr>
          <w:rFonts w:ascii="Bash Times New Rozaliya" w:hAnsi="Bash Times New Rozaliya"/>
          <w:b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6D5205">
        <w:rPr>
          <w:b/>
          <w:sz w:val="16"/>
        </w:rPr>
        <w:t xml:space="preserve"> </w:t>
      </w:r>
      <w:r w:rsidR="006C2F3B" w:rsidRPr="006D5205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6D5205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</w:rPr>
        <w:t>МУНИЦИПАЛЬ РАЙОНЫНЫ</w:t>
      </w:r>
      <w:r w:rsidRPr="006D5205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6D5205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6D5205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6D5205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6D5205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6D5205">
        <w:rPr>
          <w:rFonts w:ascii="Bash Times New Rozaliya" w:hAnsi="Bash Times New Rozaliya"/>
          <w:b/>
          <w:sz w:val="24"/>
        </w:rPr>
        <w:t>ХАКИМИЂТЕ</w:t>
      </w:r>
    </w:p>
    <w:p w:rsidR="00A83836" w:rsidRPr="00AE2274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C83C24" w:rsidRPr="00AE2274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 w:rsidR="00AE2274"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 w:rsidR="00AE2274"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 w:rsidR="00AE2274"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 w:rsidR="009C3404"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C83C24" w:rsidRPr="00382FE6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Тел.</w:t>
      </w:r>
      <w:r w:rsidRPr="00D03C70">
        <w:rPr>
          <w:sz w:val="16"/>
        </w:rPr>
        <w:t>:</w:t>
      </w:r>
      <w:r>
        <w:rPr>
          <w:sz w:val="16"/>
          <w:lang w:val="ba-RU"/>
        </w:rPr>
        <w:t xml:space="preserve"> (34785) 2-</w:t>
      </w:r>
      <w:r w:rsidRPr="005617B9">
        <w:rPr>
          <w:sz w:val="16"/>
        </w:rPr>
        <w:t>3</w:t>
      </w:r>
      <w:r w:rsidR="00F21459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32088B" w:rsidRPr="006D5205" w:rsidRDefault="0032088B" w:rsidP="00307F0A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6D5205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6D5205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6D5205">
        <w:rPr>
          <w:rFonts w:ascii="Bash Times New Rozaliya" w:hAnsi="Bash Times New Rozaliya"/>
          <w:b/>
          <w:sz w:val="24"/>
        </w:rPr>
        <w:t>КАЗАНБУЛАКСКИЙ</w:t>
      </w:r>
      <w:r w:rsidRPr="006D5205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6D5205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  <w:lang w:val="en-US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6D5205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>, Республика Башкортостан, Зианчуринский р-н,</w:t>
      </w:r>
    </w:p>
    <w:p w:rsidR="00C83C24" w:rsidRPr="00C83C24" w:rsidRDefault="00C83C24" w:rsidP="00C83C24">
      <w:pPr>
        <w:jc w:val="center"/>
        <w:rPr>
          <w:sz w:val="16"/>
        </w:rPr>
      </w:pPr>
      <w:r>
        <w:rPr>
          <w:sz w:val="16"/>
        </w:rPr>
        <w:t>д.Идельбаково,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0B6E94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0B6E94">
        <w:rPr>
          <w:sz w:val="16"/>
          <w:lang w:val="en-US"/>
        </w:rPr>
        <w:t>3</w:t>
      </w:r>
      <w:r w:rsidR="00C82703" w:rsidRPr="000B6E94">
        <w:rPr>
          <w:sz w:val="16"/>
          <w:lang w:val="en-US"/>
        </w:rPr>
        <w:t>2-21</w:t>
      </w:r>
    </w:p>
    <w:p w:rsidR="00307F0A" w:rsidRPr="000B6E94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0B6E94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>:</w:t>
      </w:r>
      <w:r w:rsidRPr="000B6E94">
        <w:rPr>
          <w:sz w:val="16"/>
          <w:szCs w:val="16"/>
          <w:lang w:val="en-US"/>
        </w:rPr>
        <w:t xml:space="preserve">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9A2AC4" w:rsidRPr="00307F0A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E74515" w:rsidRDefault="00E74515" w:rsidP="00E74515">
      <w:pPr>
        <w:spacing w:line="360" w:lineRule="auto"/>
        <w:ind w:right="-96"/>
        <w:jc w:val="center"/>
        <w:rPr>
          <w:sz w:val="16"/>
          <w:szCs w:val="16"/>
        </w:rPr>
      </w:pPr>
      <w:r w:rsidRPr="00E74515">
        <w:rPr>
          <w:sz w:val="16"/>
          <w:szCs w:val="16"/>
          <w:lang w:val="ba-RU"/>
        </w:rPr>
        <w:t>ОКПО</w:t>
      </w:r>
      <w:r w:rsidRPr="00E74515">
        <w:rPr>
          <w:b/>
          <w:sz w:val="16"/>
          <w:szCs w:val="16"/>
          <w:lang w:val="ba-RU"/>
        </w:rPr>
        <w:t xml:space="preserve"> </w:t>
      </w:r>
      <w:r w:rsidR="00E6492D" w:rsidRPr="004507ED">
        <w:rPr>
          <w:sz w:val="16"/>
          <w:szCs w:val="16"/>
        </w:rPr>
        <w:t>034280367</w:t>
      </w:r>
      <w:r w:rsidRPr="00E74515">
        <w:rPr>
          <w:sz w:val="16"/>
          <w:szCs w:val="16"/>
          <w:lang w:val="ba-RU"/>
        </w:rPr>
        <w:t xml:space="preserve">,  ОГРН </w:t>
      </w:r>
      <w:r w:rsidRPr="00E74515">
        <w:rPr>
          <w:sz w:val="16"/>
          <w:szCs w:val="16"/>
        </w:rPr>
        <w:t>1020241041523</w:t>
      </w:r>
      <w:r w:rsidRPr="00E74515">
        <w:rPr>
          <w:sz w:val="16"/>
          <w:szCs w:val="16"/>
          <w:lang w:val="ba-RU"/>
        </w:rPr>
        <w:t xml:space="preserve">,  ИНН/КПП  </w:t>
      </w:r>
      <w:r w:rsidRPr="00E74515">
        <w:rPr>
          <w:sz w:val="16"/>
          <w:szCs w:val="16"/>
        </w:rPr>
        <w:t>0222002930/022201001</w:t>
      </w:r>
    </w:p>
    <w:p w:rsidR="00E74515" w:rsidRDefault="00E74515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6D5205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53.2pt" to="504.05pt,153.2pt" strokeweight="1.59mm">
            <v:stroke joinstyle="miter"/>
          </v:line>
        </w:pict>
      </w:r>
    </w:p>
    <w:p w:rsidR="00E74515" w:rsidRDefault="00E74515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</w:p>
    <w:p w:rsidR="00826362" w:rsidRPr="00846786" w:rsidRDefault="00826362" w:rsidP="0082636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6C7E">
        <w:rPr>
          <w:rFonts w:ascii="Times New Roman" w:hAnsi="Times New Roman" w:cs="Times New Roman"/>
          <w:sz w:val="28"/>
          <w:szCs w:val="28"/>
        </w:rPr>
        <w:t>ҠАРАР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7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467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6362" w:rsidRPr="005A6CC8" w:rsidRDefault="00826362" w:rsidP="00826362">
      <w:pPr>
        <w:rPr>
          <w:sz w:val="28"/>
          <w:szCs w:val="28"/>
        </w:rPr>
      </w:pPr>
    </w:p>
    <w:p w:rsidR="00826362" w:rsidRDefault="00826362" w:rsidP="008263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9190F"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  <w:r w:rsidR="0079190F"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79190F">
        <w:rPr>
          <w:rFonts w:ascii="Bash Times New Rozaliya" w:hAnsi="Bash Times New Rozaliya" w:cs="Times New Roman"/>
          <w:b w:val="0"/>
          <w:sz w:val="28"/>
          <w:szCs w:val="28"/>
          <w:u w:val="single"/>
        </w:rPr>
        <w:t>июня</w:t>
      </w:r>
      <w:r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2022</w:t>
      </w:r>
      <w:r w:rsidR="0079190F"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й.</w:t>
      </w:r>
      <w:r w:rsidR="0079190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9190F">
        <w:rPr>
          <w:rFonts w:ascii="Times New Roman" w:hAnsi="Times New Roman" w:cs="Times New Roman"/>
          <w:sz w:val="28"/>
          <w:szCs w:val="28"/>
        </w:rPr>
        <w:t>№ 9/1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919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90F"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  <w:r w:rsidR="0079190F"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79190F">
        <w:rPr>
          <w:rFonts w:ascii="Bash Times New Rozaliya" w:hAnsi="Bash Times New Rozaliya" w:cs="Times New Roman"/>
          <w:b w:val="0"/>
          <w:sz w:val="28"/>
          <w:szCs w:val="28"/>
          <w:u w:val="single"/>
        </w:rPr>
        <w:t>июня</w:t>
      </w:r>
      <w:r w:rsidRPr="007919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2022 г.</w:t>
      </w:r>
    </w:p>
    <w:p w:rsidR="00826362" w:rsidRDefault="00826362" w:rsidP="008263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6362" w:rsidRDefault="00826362" w:rsidP="008263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26362">
        <w:rPr>
          <w:rFonts w:ascii="Bash Times New Rozaliya" w:hAnsi="Bash Times New Rozaliya"/>
          <w:b w:val="0"/>
          <w:sz w:val="28"/>
          <w:lang w:val="ba-RU"/>
        </w:rPr>
        <w:t>И3елба</w:t>
      </w:r>
      <w:r w:rsidRPr="00826362">
        <w:rPr>
          <w:rFonts w:ascii="Bash Times New Rozaliya" w:hAnsi="Bash Times New Rozaliya"/>
          <w:b w:val="0"/>
          <w:sz w:val="28"/>
        </w:rPr>
        <w:t>5</w:t>
      </w:r>
      <w:r>
        <w:rPr>
          <w:rFonts w:ascii="Bash Times New Rozaliya" w:hAnsi="Bash Times New Rozaliya"/>
          <w:sz w:val="16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ауылы                                                           деревня Идельбаково</w:t>
      </w:r>
    </w:p>
    <w:p w:rsidR="00826362" w:rsidRDefault="00826362" w:rsidP="008263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6362" w:rsidRPr="009B24AC" w:rsidRDefault="00826362" w:rsidP="00826362">
      <w:pPr>
        <w:ind w:left="-851" w:right="453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sz w:val="28"/>
          <w:szCs w:val="28"/>
          <w:lang w:eastAsia="ru-RU"/>
        </w:rPr>
        <w:t xml:space="preserve">Казанбулакский </w:t>
      </w:r>
      <w:r>
        <w:rPr>
          <w:sz w:val="28"/>
          <w:szCs w:val="28"/>
        </w:rPr>
        <w:t xml:space="preserve">сельсовет муниципального района Зианчуринский район Республики Башкортостан </w:t>
      </w:r>
      <w:r>
        <w:rPr>
          <w:sz w:val="28"/>
          <w:szCs w:val="28"/>
          <w:lang w:eastAsia="ru-RU"/>
        </w:rPr>
        <w:t xml:space="preserve">от  </w:t>
      </w:r>
      <w:r w:rsidR="0079190F">
        <w:rPr>
          <w:sz w:val="28"/>
          <w:szCs w:val="28"/>
        </w:rPr>
        <w:t>21 августа 2019 года № 99</w:t>
      </w:r>
      <w:r>
        <w:rPr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 в </w:t>
      </w:r>
      <w:r w:rsidR="0079190F">
        <w:rPr>
          <w:sz w:val="28"/>
          <w:szCs w:val="28"/>
          <w:lang w:eastAsia="ru-RU"/>
        </w:rPr>
        <w:t>сельском поселении Казанбулакский</w:t>
      </w:r>
      <w:r>
        <w:rPr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Башкортостан» (с последующими изменениям</w:t>
      </w:r>
      <w:r w:rsidRPr="009B24AC">
        <w:rPr>
          <w:sz w:val="28"/>
          <w:szCs w:val="28"/>
          <w:lang w:eastAsia="ru-RU"/>
        </w:rPr>
        <w:t>и и дополнениями)</w:t>
      </w:r>
    </w:p>
    <w:p w:rsidR="00826362" w:rsidRPr="009B24AC" w:rsidRDefault="00826362" w:rsidP="00826362">
      <w:pPr>
        <w:ind w:left="-851" w:right="4535"/>
        <w:jc w:val="both"/>
        <w:rPr>
          <w:b/>
          <w:color w:val="000000"/>
          <w:sz w:val="28"/>
          <w:szCs w:val="28"/>
          <w:lang w:eastAsia="ru-RU"/>
        </w:rPr>
      </w:pPr>
    </w:p>
    <w:p w:rsidR="00826362" w:rsidRDefault="00826362" w:rsidP="00826362">
      <w:pPr>
        <w:ind w:left="-851" w:right="-1"/>
        <w:jc w:val="both"/>
        <w:rPr>
          <w:b/>
          <w:color w:val="000000"/>
          <w:sz w:val="28"/>
          <w:szCs w:val="28"/>
          <w:lang w:eastAsia="ru-RU"/>
        </w:rPr>
      </w:pPr>
      <w:r w:rsidRPr="009B24AC">
        <w:rPr>
          <w:spacing w:val="2"/>
          <w:sz w:val="28"/>
          <w:szCs w:val="28"/>
        </w:rPr>
        <w:tab/>
      </w:r>
      <w:r w:rsidRPr="009B24AC">
        <w:rPr>
          <w:spacing w:val="2"/>
          <w:sz w:val="28"/>
          <w:szCs w:val="28"/>
        </w:rPr>
        <w:tab/>
        <w:t>В соответствии с Федеральным законом № 210 - ФЗ от 27.07.2010 г. «О</w:t>
      </w:r>
      <w:r w:rsidRPr="009B24AC">
        <w:rPr>
          <w:sz w:val="28"/>
          <w:szCs w:val="28"/>
          <w:lang w:eastAsia="en-US"/>
        </w:rPr>
        <w:t>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», на</w:t>
      </w:r>
      <w:r w:rsidRPr="009B24AC">
        <w:rPr>
          <w:spacing w:val="2"/>
          <w:sz w:val="28"/>
          <w:szCs w:val="28"/>
        </w:rPr>
        <w:t xml:space="preserve"> основании протеста Прокуратуры Зианчуринского района   от  24 июня  2022  г</w:t>
      </w:r>
      <w:r>
        <w:rPr>
          <w:spacing w:val="2"/>
          <w:sz w:val="28"/>
          <w:szCs w:val="28"/>
        </w:rPr>
        <w:t>.</w:t>
      </w:r>
      <w:r w:rsidRPr="009B24AC">
        <w:rPr>
          <w:spacing w:val="2"/>
          <w:sz w:val="28"/>
          <w:szCs w:val="28"/>
        </w:rPr>
        <w:t xml:space="preserve"> </w:t>
      </w:r>
      <w:r w:rsidRPr="009B24AC">
        <w:rPr>
          <w:sz w:val="28"/>
          <w:szCs w:val="28"/>
        </w:rPr>
        <w:t xml:space="preserve">№ 7-1-2022, </w:t>
      </w:r>
      <w:r w:rsidRPr="009B24AC">
        <w:rPr>
          <w:sz w:val="28"/>
          <w:szCs w:val="28"/>
          <w:lang w:eastAsia="ru-RU"/>
        </w:rPr>
        <w:t xml:space="preserve">Администрация сельского поселения </w:t>
      </w:r>
      <w:r w:rsidR="0079190F">
        <w:rPr>
          <w:sz w:val="28"/>
          <w:szCs w:val="28"/>
          <w:lang w:eastAsia="ru-RU"/>
        </w:rPr>
        <w:t>Казанбулакский</w:t>
      </w:r>
      <w:r w:rsidRPr="009B24AC">
        <w:rPr>
          <w:sz w:val="28"/>
          <w:szCs w:val="28"/>
          <w:lang w:eastAsia="ru-RU"/>
        </w:rPr>
        <w:t xml:space="preserve"> сельсовет муници</w:t>
      </w:r>
      <w:r>
        <w:rPr>
          <w:sz w:val="28"/>
          <w:szCs w:val="28"/>
          <w:lang w:eastAsia="ru-RU"/>
        </w:rPr>
        <w:t>пального района Зианчуринский район Республики Башкортостан</w:t>
      </w:r>
    </w:p>
    <w:p w:rsidR="00826362" w:rsidRDefault="00826362" w:rsidP="00826362">
      <w:pPr>
        <w:ind w:firstLine="720"/>
        <w:jc w:val="center"/>
        <w:rPr>
          <w:b/>
          <w:sz w:val="28"/>
          <w:szCs w:val="28"/>
          <w:lang w:eastAsia="ru-RU"/>
        </w:rPr>
      </w:pPr>
    </w:p>
    <w:p w:rsidR="00826362" w:rsidRDefault="00826362" w:rsidP="00826362">
      <w:pPr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ПОСТАНОВЛЯЕТ:</w:t>
      </w:r>
    </w:p>
    <w:p w:rsidR="00826362" w:rsidRDefault="00826362" w:rsidP="00826362">
      <w:pPr>
        <w:ind w:firstLine="720"/>
        <w:jc w:val="center"/>
        <w:rPr>
          <w:sz w:val="28"/>
          <w:szCs w:val="28"/>
          <w:lang w:eastAsia="ru-RU"/>
        </w:rPr>
      </w:pPr>
    </w:p>
    <w:p w:rsidR="00826362" w:rsidRPr="00EA3B15" w:rsidRDefault="00826362" w:rsidP="00826362">
      <w:pPr>
        <w:suppressAutoHyphens w:val="0"/>
        <w:autoSpaceDE w:val="0"/>
        <w:autoSpaceDN w:val="0"/>
        <w:adjustRightInd w:val="0"/>
        <w:ind w:left="-851"/>
        <w:jc w:val="both"/>
        <w:rPr>
          <w:rFonts w:cs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1. Внести </w:t>
      </w:r>
      <w:r>
        <w:rPr>
          <w:color w:val="000000"/>
          <w:sz w:val="28"/>
          <w:szCs w:val="28"/>
          <w:lang w:eastAsia="ru-RU"/>
        </w:rPr>
        <w:t xml:space="preserve">в постановление </w:t>
      </w:r>
      <w:r>
        <w:rPr>
          <w:sz w:val="28"/>
          <w:szCs w:val="28"/>
          <w:lang w:eastAsia="ru-RU"/>
        </w:rPr>
        <w:t xml:space="preserve">Администрации сельского поселения </w:t>
      </w:r>
      <w:r w:rsidR="0079190F">
        <w:rPr>
          <w:sz w:val="28"/>
          <w:szCs w:val="28"/>
          <w:lang w:eastAsia="ru-RU"/>
        </w:rPr>
        <w:t>Казанбулакский</w:t>
      </w:r>
      <w:r>
        <w:rPr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 от </w:t>
      </w:r>
      <w:r w:rsidR="0079190F">
        <w:rPr>
          <w:sz w:val="28"/>
          <w:szCs w:val="28"/>
        </w:rPr>
        <w:t>21 августа 2019 года № 99</w:t>
      </w:r>
      <w:r>
        <w:rPr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 в сельском поселении </w:t>
      </w:r>
      <w:r w:rsidR="0079190F">
        <w:rPr>
          <w:sz w:val="28"/>
          <w:szCs w:val="28"/>
          <w:lang w:eastAsia="ru-RU"/>
        </w:rPr>
        <w:t>Казанбулакский</w:t>
      </w:r>
      <w:r>
        <w:rPr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Башкортостан» (с последующими изменениями и дополнениями) </w:t>
      </w:r>
      <w:r>
        <w:rPr>
          <w:bCs/>
          <w:sz w:val="28"/>
          <w:szCs w:val="28"/>
        </w:rPr>
        <w:t>следующие изменения:</w:t>
      </w:r>
      <w:bookmarkStart w:id="0" w:name="Par23"/>
      <w:bookmarkEnd w:id="0"/>
    </w:p>
    <w:p w:rsidR="00826362" w:rsidRDefault="00826362" w:rsidP="00826362">
      <w:pPr>
        <w:suppressAutoHyphens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2.8.2  пункта 2.8  Регламента изложить в следующей редакции:</w:t>
      </w:r>
    </w:p>
    <w:p w:rsidR="00826362" w:rsidRPr="00EA3B15" w:rsidRDefault="00826362" w:rsidP="00826362">
      <w:pPr>
        <w:suppressAutoHyphens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удостоверяющий личность Заявителя каждого члена семьи Заявителя для лиц старше 14 лет».</w:t>
      </w:r>
    </w:p>
    <w:p w:rsidR="00826362" w:rsidRDefault="00826362" w:rsidP="00826362">
      <w:pPr>
        <w:suppressAutoHyphens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пункт 2.8 добавить следующие подпункты:</w:t>
      </w:r>
    </w:p>
    <w:p w:rsidR="00826362" w:rsidRDefault="00826362" w:rsidP="00826362">
      <w:pPr>
        <w:suppressAutoHyphens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«2.8.6.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826362" w:rsidRDefault="00826362" w:rsidP="00826362">
      <w:pPr>
        <w:suppressAutoHyphens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2.8.7.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826362" w:rsidRDefault="00826362" w:rsidP="00826362">
      <w:pPr>
        <w:suppressAutoHyphens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2.8.8. Свидетельства об усыновлении, выданные органами записи актов гражданского состояния или консульскими учреждениями Российской Федерации.».</w:t>
      </w:r>
    </w:p>
    <w:p w:rsidR="00826362" w:rsidRDefault="00826362" w:rsidP="008263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Пункт 2.11 пункта 2 Регламента изложить в следующей редакции: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 Для предоставления муниципальной услуги </w:t>
      </w:r>
      <w:bookmarkStart w:id="1" w:name="Par196"/>
      <w:bookmarkEnd w:id="1"/>
      <w:r>
        <w:rPr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826362" w:rsidRDefault="00826362" w:rsidP="00826362">
      <w:pPr>
        <w:pStyle w:val="NoSpacing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826362" w:rsidRDefault="00826362" w:rsidP="00826362">
      <w:pPr>
        <w:pStyle w:val="NoSpacing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финансового лицевого счета;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6" w:history="1">
        <w:r w:rsidRPr="007C22E8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826362" w:rsidRDefault="00826362" w:rsidP="00826362">
      <w:pPr>
        <w:autoSpaceDE w:val="0"/>
        <w:autoSpaceDN w:val="0"/>
        <w:adjustRightInd w:val="0"/>
        <w:ind w:left="-85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</w:t>
      </w:r>
      <w:r>
        <w:rPr>
          <w:sz w:val="28"/>
          <w:szCs w:val="28"/>
          <w:lang w:eastAsia="ru-RU"/>
        </w:rPr>
        <w:t>».</w:t>
      </w:r>
    </w:p>
    <w:p w:rsidR="00826362" w:rsidRDefault="00826362" w:rsidP="00826362">
      <w:pPr>
        <w:suppressAutoHyphens w:val="0"/>
        <w:ind w:left="-85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4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сети общего доступа «Интернет» на официальном сайте: </w:t>
      </w:r>
      <w:r w:rsidR="0079190F" w:rsidRPr="0079190F">
        <w:rPr>
          <w:rStyle w:val="af2"/>
          <w:b w:val="0"/>
          <w:bCs/>
          <w:color w:val="000000"/>
          <w:sz w:val="28"/>
          <w:szCs w:val="28"/>
        </w:rPr>
        <w:t>https://kazanbulak.ru/</w:t>
      </w:r>
      <w:r w:rsidR="0079190F">
        <w:rPr>
          <w:rStyle w:val="af2"/>
          <w:b w:val="0"/>
          <w:bCs/>
          <w:color w:val="000000"/>
          <w:sz w:val="28"/>
          <w:szCs w:val="28"/>
        </w:rPr>
        <w:t xml:space="preserve"> </w:t>
      </w:r>
      <w:r w:rsidRPr="00EA3B15">
        <w:rPr>
          <w:rStyle w:val="af2"/>
          <w:b w:val="0"/>
          <w:color w:val="000000"/>
          <w:sz w:val="28"/>
          <w:szCs w:val="28"/>
        </w:rPr>
        <w:t>.</w:t>
      </w:r>
    </w:p>
    <w:p w:rsidR="00826362" w:rsidRPr="00946618" w:rsidRDefault="00826362" w:rsidP="00826362">
      <w:pPr>
        <w:suppressAutoHyphens w:val="0"/>
        <w:ind w:left="-85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9"/>
        <w:gridCol w:w="3473"/>
        <w:gridCol w:w="2674"/>
      </w:tblGrid>
      <w:tr w:rsidR="00826362" w:rsidRPr="00CF3171" w:rsidTr="001E4E68">
        <w:tc>
          <w:tcPr>
            <w:tcW w:w="42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826362" w:rsidRPr="00CF3171" w:rsidRDefault="00826362" w:rsidP="001E4E68">
            <w:pPr>
              <w:suppressAutoHyphens w:val="0"/>
              <w:spacing w:before="100" w:beforeAutospacing="1" w:after="100" w:afterAutospacing="1"/>
              <w:rPr>
                <w:rFonts w:ascii="Trebuchet MS" w:hAnsi="Trebuchet MS"/>
                <w:color w:val="22252D"/>
                <w:sz w:val="28"/>
                <w:szCs w:val="28"/>
                <w:lang w:eastAsia="ru-RU"/>
              </w:rPr>
            </w:pPr>
            <w:r w:rsidRPr="00CF3171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826362" w:rsidRPr="00CF3171" w:rsidRDefault="00826362" w:rsidP="001E4E68">
            <w:pPr>
              <w:suppressAutoHyphens w:val="0"/>
              <w:rPr>
                <w:rFonts w:ascii="Trebuchet MS" w:hAnsi="Trebuchet MS"/>
                <w:color w:val="22252D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826362" w:rsidRPr="00CF3171" w:rsidRDefault="0079190F" w:rsidP="001E4E68">
            <w:pPr>
              <w:suppressAutoHyphens w:val="0"/>
              <w:spacing w:before="100" w:beforeAutospacing="1" w:after="100" w:afterAutospacing="1"/>
              <w:jc w:val="right"/>
              <w:rPr>
                <w:rFonts w:ascii="Trebuchet MS" w:hAnsi="Trebuchet MS"/>
                <w:color w:val="22252D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Ф.Г.Яркаев</w:t>
            </w:r>
          </w:p>
        </w:tc>
      </w:tr>
    </w:tbl>
    <w:p w:rsidR="00826362" w:rsidRPr="008F0580" w:rsidRDefault="00826362" w:rsidP="00826362">
      <w:pPr>
        <w:jc w:val="both"/>
      </w:pPr>
    </w:p>
    <w:p w:rsidR="009A2AC4" w:rsidRPr="00307F0A" w:rsidRDefault="009A2AC4" w:rsidP="009A2AC4">
      <w:pPr>
        <w:ind w:right="-30" w:firstLine="142"/>
        <w:rPr>
          <w:rFonts w:ascii="Bash Times New Rozaliya" w:hAnsi="Bash Times New Rozaliya"/>
          <w:sz w:val="12"/>
          <w:lang w:val="en-US"/>
        </w:rPr>
      </w:pPr>
    </w:p>
    <w:sectPr w:rsidR="009A2AC4" w:rsidRPr="00307F0A" w:rsidSect="0076548E">
      <w:type w:val="continuous"/>
      <w:pgSz w:w="11905" w:h="16837"/>
      <w:pgMar w:top="567" w:right="565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15F00"/>
    <w:rsid w:val="00017B69"/>
    <w:rsid w:val="0002495A"/>
    <w:rsid w:val="000312E3"/>
    <w:rsid w:val="00035C8F"/>
    <w:rsid w:val="00053BF0"/>
    <w:rsid w:val="00065AAA"/>
    <w:rsid w:val="000703A2"/>
    <w:rsid w:val="00074C28"/>
    <w:rsid w:val="000874A1"/>
    <w:rsid w:val="00093A40"/>
    <w:rsid w:val="000B6E94"/>
    <w:rsid w:val="000F2D23"/>
    <w:rsid w:val="00102ED1"/>
    <w:rsid w:val="00121564"/>
    <w:rsid w:val="001430DE"/>
    <w:rsid w:val="00150414"/>
    <w:rsid w:val="00181E0A"/>
    <w:rsid w:val="001910E6"/>
    <w:rsid w:val="001A09B6"/>
    <w:rsid w:val="001A7D27"/>
    <w:rsid w:val="001D0483"/>
    <w:rsid w:val="001F271F"/>
    <w:rsid w:val="001F28D8"/>
    <w:rsid w:val="00205635"/>
    <w:rsid w:val="0021317D"/>
    <w:rsid w:val="002270C0"/>
    <w:rsid w:val="002421D6"/>
    <w:rsid w:val="002437CF"/>
    <w:rsid w:val="002704E6"/>
    <w:rsid w:val="002E1CC5"/>
    <w:rsid w:val="002F6CBD"/>
    <w:rsid w:val="00307F0A"/>
    <w:rsid w:val="0032088B"/>
    <w:rsid w:val="00342880"/>
    <w:rsid w:val="0035079C"/>
    <w:rsid w:val="00352AEA"/>
    <w:rsid w:val="00354F64"/>
    <w:rsid w:val="003674A9"/>
    <w:rsid w:val="00375727"/>
    <w:rsid w:val="003D79A5"/>
    <w:rsid w:val="003F6E11"/>
    <w:rsid w:val="004001AC"/>
    <w:rsid w:val="0043541B"/>
    <w:rsid w:val="00436D28"/>
    <w:rsid w:val="00441AB1"/>
    <w:rsid w:val="00476FB1"/>
    <w:rsid w:val="00495A27"/>
    <w:rsid w:val="004B1D23"/>
    <w:rsid w:val="004C627F"/>
    <w:rsid w:val="004D4BF3"/>
    <w:rsid w:val="004E1B65"/>
    <w:rsid w:val="00541952"/>
    <w:rsid w:val="005846FB"/>
    <w:rsid w:val="005935A1"/>
    <w:rsid w:val="005B2082"/>
    <w:rsid w:val="005B431C"/>
    <w:rsid w:val="005E2215"/>
    <w:rsid w:val="00600E73"/>
    <w:rsid w:val="00623CCC"/>
    <w:rsid w:val="00641B02"/>
    <w:rsid w:val="00683F0F"/>
    <w:rsid w:val="006C2F3B"/>
    <w:rsid w:val="006D2ECC"/>
    <w:rsid w:val="006D5205"/>
    <w:rsid w:val="006D653D"/>
    <w:rsid w:val="006D7332"/>
    <w:rsid w:val="006E6B7D"/>
    <w:rsid w:val="006F7F76"/>
    <w:rsid w:val="0071310D"/>
    <w:rsid w:val="00735AE5"/>
    <w:rsid w:val="00745F36"/>
    <w:rsid w:val="0075313D"/>
    <w:rsid w:val="0076548E"/>
    <w:rsid w:val="00771593"/>
    <w:rsid w:val="00775D03"/>
    <w:rsid w:val="0079190F"/>
    <w:rsid w:val="007A0EB2"/>
    <w:rsid w:val="007B0804"/>
    <w:rsid w:val="007B2FA1"/>
    <w:rsid w:val="007E0C32"/>
    <w:rsid w:val="00813888"/>
    <w:rsid w:val="008231C7"/>
    <w:rsid w:val="00826362"/>
    <w:rsid w:val="008342FB"/>
    <w:rsid w:val="00853A36"/>
    <w:rsid w:val="008A64AA"/>
    <w:rsid w:val="008B648C"/>
    <w:rsid w:val="008C5F1F"/>
    <w:rsid w:val="008E6E71"/>
    <w:rsid w:val="008F1E7B"/>
    <w:rsid w:val="009461EC"/>
    <w:rsid w:val="0095362F"/>
    <w:rsid w:val="00957C89"/>
    <w:rsid w:val="00997923"/>
    <w:rsid w:val="009A053E"/>
    <w:rsid w:val="009A2AC4"/>
    <w:rsid w:val="009B030A"/>
    <w:rsid w:val="009B25E8"/>
    <w:rsid w:val="009B37F7"/>
    <w:rsid w:val="009C3404"/>
    <w:rsid w:val="009E3C6A"/>
    <w:rsid w:val="009E41CB"/>
    <w:rsid w:val="009F0DF9"/>
    <w:rsid w:val="009F6390"/>
    <w:rsid w:val="00A04F7E"/>
    <w:rsid w:val="00A1461B"/>
    <w:rsid w:val="00A45B55"/>
    <w:rsid w:val="00A71657"/>
    <w:rsid w:val="00A83836"/>
    <w:rsid w:val="00A838F5"/>
    <w:rsid w:val="00A94A63"/>
    <w:rsid w:val="00A969E8"/>
    <w:rsid w:val="00AC61BE"/>
    <w:rsid w:val="00AE2274"/>
    <w:rsid w:val="00B02080"/>
    <w:rsid w:val="00B20F89"/>
    <w:rsid w:val="00B268C9"/>
    <w:rsid w:val="00B3023A"/>
    <w:rsid w:val="00B50782"/>
    <w:rsid w:val="00B51AF2"/>
    <w:rsid w:val="00B6514C"/>
    <w:rsid w:val="00B81FAD"/>
    <w:rsid w:val="00B82C0C"/>
    <w:rsid w:val="00BA2962"/>
    <w:rsid w:val="00BC3BAB"/>
    <w:rsid w:val="00BC7F50"/>
    <w:rsid w:val="00BD0D10"/>
    <w:rsid w:val="00BD4734"/>
    <w:rsid w:val="00C10FF2"/>
    <w:rsid w:val="00C36E27"/>
    <w:rsid w:val="00C53780"/>
    <w:rsid w:val="00C619C4"/>
    <w:rsid w:val="00C62BC9"/>
    <w:rsid w:val="00C82703"/>
    <w:rsid w:val="00C83C24"/>
    <w:rsid w:val="00C94EB4"/>
    <w:rsid w:val="00CC5F46"/>
    <w:rsid w:val="00CE6FAD"/>
    <w:rsid w:val="00D03C70"/>
    <w:rsid w:val="00D06571"/>
    <w:rsid w:val="00D23D19"/>
    <w:rsid w:val="00D41CAC"/>
    <w:rsid w:val="00D5524F"/>
    <w:rsid w:val="00D561EA"/>
    <w:rsid w:val="00D7003C"/>
    <w:rsid w:val="00D73033"/>
    <w:rsid w:val="00D772F0"/>
    <w:rsid w:val="00D7794B"/>
    <w:rsid w:val="00DC758F"/>
    <w:rsid w:val="00DE26FD"/>
    <w:rsid w:val="00E01C57"/>
    <w:rsid w:val="00E058FD"/>
    <w:rsid w:val="00E06DFF"/>
    <w:rsid w:val="00E412AD"/>
    <w:rsid w:val="00E454EF"/>
    <w:rsid w:val="00E6012B"/>
    <w:rsid w:val="00E6492D"/>
    <w:rsid w:val="00E7251A"/>
    <w:rsid w:val="00E7400E"/>
    <w:rsid w:val="00E74515"/>
    <w:rsid w:val="00EA7D75"/>
    <w:rsid w:val="00EB26E6"/>
    <w:rsid w:val="00ED2FDE"/>
    <w:rsid w:val="00ED4BCD"/>
    <w:rsid w:val="00EE647A"/>
    <w:rsid w:val="00EF24BE"/>
    <w:rsid w:val="00F104FA"/>
    <w:rsid w:val="00F10CAB"/>
    <w:rsid w:val="00F11305"/>
    <w:rsid w:val="00F21459"/>
    <w:rsid w:val="00F408B8"/>
    <w:rsid w:val="00F57E5A"/>
    <w:rsid w:val="00F74A6F"/>
    <w:rsid w:val="00F84F30"/>
    <w:rsid w:val="00F85EF1"/>
    <w:rsid w:val="00F9261D"/>
    <w:rsid w:val="00FA3118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basedOn w:val="a"/>
    <w:semiHidden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character" w:styleId="af2">
    <w:name w:val="Strong"/>
    <w:qFormat/>
    <w:rsid w:val="00826362"/>
    <w:rPr>
      <w:b/>
    </w:rPr>
  </w:style>
  <w:style w:type="paragraph" w:customStyle="1" w:styleId="ConsPlusTitle">
    <w:name w:val="ConsPlusTitle"/>
    <w:rsid w:val="00826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Spacing">
    <w:name w:val="No Spacing"/>
    <w:rsid w:val="00826362"/>
    <w:pPr>
      <w:widowControl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D925C6D3F52801D9F6B91F87A9BDB9CA9CD21353ADAC2BCF4C556B106102FA211253FAADFD323B4C6B71C2146Y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2</cp:revision>
  <cp:lastPrinted>2019-01-09T04:19:00Z</cp:lastPrinted>
  <dcterms:created xsi:type="dcterms:W3CDTF">2022-12-23T09:52:00Z</dcterms:created>
  <dcterms:modified xsi:type="dcterms:W3CDTF">2022-12-23T09:52:00Z</dcterms:modified>
</cp:coreProperties>
</file>